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D1A22" w14:textId="7D665C86" w:rsidR="00AA2372" w:rsidRPr="00452987" w:rsidRDefault="00AA2372" w:rsidP="00AA2372">
      <w:pPr>
        <w:pStyle w:val="Caption"/>
        <w:keepNext/>
        <w:jc w:val="center"/>
        <w:rPr>
          <w:b w:val="0"/>
          <w:bCs w:val="0"/>
        </w:rPr>
      </w:pPr>
      <w:r>
        <w:t>Table</w:t>
      </w:r>
      <w:r w:rsidR="003E57B2">
        <w:t xml:space="preserve"> S2</w:t>
      </w:r>
      <w:r w:rsidR="00980E9B">
        <w:t>.</w:t>
      </w:r>
      <w:r>
        <w:t xml:space="preserve"> </w:t>
      </w:r>
      <w:r w:rsidRPr="00452987">
        <w:rPr>
          <w:b w:val="0"/>
          <w:bCs w:val="0"/>
        </w:rPr>
        <w:t>Mean monthly observed runoff (km</w:t>
      </w:r>
      <w:r w:rsidRPr="00452987">
        <w:rPr>
          <w:b w:val="0"/>
          <w:bCs w:val="0"/>
          <w:vertAlign w:val="superscript"/>
        </w:rPr>
        <w:t>3</w:t>
      </w:r>
      <w:r w:rsidRPr="00452987">
        <w:rPr>
          <w:b w:val="0"/>
          <w:bCs w:val="0"/>
        </w:rPr>
        <w:t xml:space="preserve"> mth</w:t>
      </w:r>
      <w:r w:rsidRPr="00452987">
        <w:rPr>
          <w:b w:val="0"/>
          <w:bCs w:val="0"/>
          <w:vertAlign w:val="superscript"/>
        </w:rPr>
        <w:t>-1</w:t>
      </w:r>
      <w:r w:rsidRPr="00452987">
        <w:rPr>
          <w:b w:val="0"/>
          <w:bCs w:val="0"/>
        </w:rPr>
        <w:t xml:space="preserve">) for </w:t>
      </w:r>
      <w:r w:rsidR="009B324E">
        <w:rPr>
          <w:b w:val="0"/>
          <w:bCs w:val="0"/>
        </w:rPr>
        <w:t xml:space="preserve">test </w:t>
      </w:r>
      <w:r w:rsidRPr="00452987">
        <w:rPr>
          <w:b w:val="0"/>
          <w:bCs w:val="0"/>
        </w:rPr>
        <w:t>catchments</w:t>
      </w:r>
      <w:r w:rsidR="001229BB">
        <w:rPr>
          <w:b w:val="0"/>
          <w:bCs w:val="0"/>
        </w:rPr>
        <w:t xml:space="preserve">, with the </w:t>
      </w:r>
      <w:r w:rsidRPr="00452987">
        <w:rPr>
          <w:b w:val="0"/>
          <w:bCs w:val="0"/>
        </w:rPr>
        <w:t xml:space="preserve">maximum </w:t>
      </w:r>
      <w:r w:rsidR="001229BB">
        <w:rPr>
          <w:b w:val="0"/>
          <w:bCs w:val="0"/>
        </w:rPr>
        <w:t>discharge</w:t>
      </w:r>
      <w:r w:rsidRPr="00452987">
        <w:rPr>
          <w:b w:val="0"/>
          <w:bCs w:val="0"/>
        </w:rPr>
        <w:t xml:space="preserve"> month </w:t>
      </w:r>
      <w:r w:rsidR="001229BB">
        <w:rPr>
          <w:b w:val="0"/>
          <w:bCs w:val="0"/>
        </w:rPr>
        <w:t xml:space="preserve">in </w:t>
      </w:r>
      <w:r w:rsidRPr="00452987">
        <w:rPr>
          <w:b w:val="0"/>
          <w:bCs w:val="0"/>
        </w:rPr>
        <w:t>bold.</w:t>
      </w:r>
    </w:p>
    <w:p w14:paraId="08F87ECA" w14:textId="5424CAB7" w:rsidR="00A84FF9" w:rsidRPr="00A84FF9" w:rsidRDefault="00825AF8" w:rsidP="00A84FF9">
      <w:pPr>
        <w:jc w:val="center"/>
      </w:pPr>
      <w:r w:rsidRPr="00825AF8">
        <w:rPr>
          <w:noProof/>
        </w:rPr>
        <w:drawing>
          <wp:inline distT="0" distB="0" distL="0" distR="0" wp14:anchorId="54001052" wp14:editId="19E58AA1">
            <wp:extent cx="6646545" cy="3018155"/>
            <wp:effectExtent l="0" t="0" r="1905" b="0"/>
            <wp:docPr id="130265728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301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4FF9" w:rsidRPr="00A84FF9" w:rsidSect="0069472D">
      <w:footerReference w:type="default" r:id="rId9"/>
      <w:pgSz w:w="11907" w:h="7371"/>
      <w:pgMar w:top="720" w:right="720" w:bottom="720" w:left="720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90F91" w14:textId="77777777" w:rsidR="0069472D" w:rsidRDefault="0069472D" w:rsidP="006D0C96">
      <w:pPr>
        <w:spacing w:line="240" w:lineRule="auto"/>
      </w:pPr>
      <w:r>
        <w:separator/>
      </w:r>
    </w:p>
  </w:endnote>
  <w:endnote w:type="continuationSeparator" w:id="0">
    <w:p w14:paraId="15D5361A" w14:textId="77777777" w:rsidR="0069472D" w:rsidRDefault="0069472D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6ABD1" w14:textId="3A6BA279" w:rsidR="006D0C96" w:rsidRDefault="00000000">
        <w:pPr>
          <w:pStyle w:val="Footer"/>
          <w:jc w:val="center"/>
        </w:pPr>
      </w:p>
    </w:sdtContent>
  </w:sdt>
  <w:p w14:paraId="44AA5123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744C4" w14:textId="77777777" w:rsidR="0069472D" w:rsidRDefault="0069472D" w:rsidP="006D0C96">
      <w:pPr>
        <w:spacing w:line="240" w:lineRule="auto"/>
      </w:pPr>
      <w:r>
        <w:separator/>
      </w:r>
    </w:p>
  </w:footnote>
  <w:footnote w:type="continuationSeparator" w:id="0">
    <w:p w14:paraId="4E3BE9D0" w14:textId="77777777" w:rsidR="0069472D" w:rsidRDefault="0069472D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780240">
    <w:abstractNumId w:val="1"/>
  </w:num>
  <w:num w:numId="2" w16cid:durableId="1476216129">
    <w:abstractNumId w:val="1"/>
  </w:num>
  <w:num w:numId="3" w16cid:durableId="98292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213"/>
    <w:rsid w:val="00004C1D"/>
    <w:rsid w:val="00041A84"/>
    <w:rsid w:val="0005690A"/>
    <w:rsid w:val="00075F28"/>
    <w:rsid w:val="000A1B66"/>
    <w:rsid w:val="000C3A9F"/>
    <w:rsid w:val="000F67C4"/>
    <w:rsid w:val="001229BB"/>
    <w:rsid w:val="001C5EB9"/>
    <w:rsid w:val="00203F92"/>
    <w:rsid w:val="002D7ECA"/>
    <w:rsid w:val="003118C8"/>
    <w:rsid w:val="003A4FB4"/>
    <w:rsid w:val="003D5288"/>
    <w:rsid w:val="003E57B2"/>
    <w:rsid w:val="00450DB9"/>
    <w:rsid w:val="00452987"/>
    <w:rsid w:val="00463568"/>
    <w:rsid w:val="004D0F1A"/>
    <w:rsid w:val="00542A82"/>
    <w:rsid w:val="0055217B"/>
    <w:rsid w:val="00564213"/>
    <w:rsid w:val="005A4F32"/>
    <w:rsid w:val="006326D7"/>
    <w:rsid w:val="00670F05"/>
    <w:rsid w:val="0069472D"/>
    <w:rsid w:val="006D0C96"/>
    <w:rsid w:val="006E3C74"/>
    <w:rsid w:val="0070537F"/>
    <w:rsid w:val="00733CBB"/>
    <w:rsid w:val="00751A44"/>
    <w:rsid w:val="00796A7F"/>
    <w:rsid w:val="00825AF8"/>
    <w:rsid w:val="008327CF"/>
    <w:rsid w:val="00855006"/>
    <w:rsid w:val="00883D6A"/>
    <w:rsid w:val="008B719F"/>
    <w:rsid w:val="008E213F"/>
    <w:rsid w:val="008E3110"/>
    <w:rsid w:val="009150E4"/>
    <w:rsid w:val="0091791F"/>
    <w:rsid w:val="00932F15"/>
    <w:rsid w:val="00943440"/>
    <w:rsid w:val="00980E9B"/>
    <w:rsid w:val="009B324E"/>
    <w:rsid w:val="009D38E2"/>
    <w:rsid w:val="009F2C0A"/>
    <w:rsid w:val="00A17EED"/>
    <w:rsid w:val="00A84FF9"/>
    <w:rsid w:val="00A90FF4"/>
    <w:rsid w:val="00AA2372"/>
    <w:rsid w:val="00AE1F0D"/>
    <w:rsid w:val="00AE4157"/>
    <w:rsid w:val="00B4015F"/>
    <w:rsid w:val="00B5719D"/>
    <w:rsid w:val="00B62878"/>
    <w:rsid w:val="00B75342"/>
    <w:rsid w:val="00B94A58"/>
    <w:rsid w:val="00BD0523"/>
    <w:rsid w:val="00C1589F"/>
    <w:rsid w:val="00C26311"/>
    <w:rsid w:val="00C35812"/>
    <w:rsid w:val="00C82F79"/>
    <w:rsid w:val="00CC51D0"/>
    <w:rsid w:val="00CD59BA"/>
    <w:rsid w:val="00D40CE0"/>
    <w:rsid w:val="00D84836"/>
    <w:rsid w:val="00DB4E53"/>
    <w:rsid w:val="00E00253"/>
    <w:rsid w:val="00E00339"/>
    <w:rsid w:val="00E142A8"/>
    <w:rsid w:val="00E861A5"/>
    <w:rsid w:val="00ED6B96"/>
    <w:rsid w:val="00EE58C0"/>
    <w:rsid w:val="00F35903"/>
    <w:rsid w:val="00F512A5"/>
    <w:rsid w:val="00F5258E"/>
    <w:rsid w:val="00F64C9C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table" w:styleId="TableGrid">
    <w:name w:val="Table Grid"/>
    <w:basedOn w:val="TableNormal"/>
    <w:uiPriority w:val="59"/>
    <w:rsid w:val="00883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0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FDE8-F468-4358-9F5B-AA26B126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12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Delaney, Rob</cp:lastModifiedBy>
  <cp:revision>61</cp:revision>
  <cp:lastPrinted>2016-02-01T07:21:00Z</cp:lastPrinted>
  <dcterms:created xsi:type="dcterms:W3CDTF">2015-12-16T05:52:00Z</dcterms:created>
  <dcterms:modified xsi:type="dcterms:W3CDTF">2024-04-10T17:21:00Z</dcterms:modified>
</cp:coreProperties>
</file>